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DE" w:rsidRDefault="00EE78DE" w:rsidP="00D4159F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366F25" w:rsidRPr="00E621E1" w:rsidRDefault="00EE78DE" w:rsidP="00EE78DE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</w:rPr>
      </w:pPr>
      <w:r w:rsidRPr="00E621E1">
        <w:rPr>
          <w:rFonts w:cs="B Nazanin"/>
          <w:noProof/>
        </w:rPr>
        <w:drawing>
          <wp:anchor distT="0" distB="0" distL="114300" distR="114300" simplePos="0" relativeHeight="251663360" behindDoc="0" locked="0" layoutInCell="1" allowOverlap="0" wp14:anchorId="01DBEF03" wp14:editId="6D6CE6FB">
            <wp:simplePos x="0" y="0"/>
            <wp:positionH relativeFrom="column">
              <wp:posOffset>6070086</wp:posOffset>
            </wp:positionH>
            <wp:positionV relativeFrom="paragraph">
              <wp:posOffset>11325</wp:posOffset>
            </wp:positionV>
            <wp:extent cx="655654" cy="843915"/>
            <wp:effectExtent l="0" t="0" r="0" b="0"/>
            <wp:wrapNone/>
            <wp:docPr id="4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07" cy="877707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25" w:rsidRPr="00E621E1">
        <w:rPr>
          <w:rFonts w:ascii="Arial" w:eastAsia="Times New Roman" w:hAnsi="Arial" w:cs="B Nazanin"/>
          <w:b/>
          <w:bCs/>
          <w:rtl/>
        </w:rPr>
        <w:t>بسمه تعالی</w:t>
      </w:r>
    </w:p>
    <w:p w:rsidR="00366F25" w:rsidRPr="00BA7B5B" w:rsidRDefault="00366F25" w:rsidP="00D4159F">
      <w:pPr>
        <w:bidi/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BA7B5B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366F25" w:rsidRPr="00BA7B5B" w:rsidRDefault="0039434A" w:rsidP="00D4159F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</w:t>
      </w:r>
      <w:r w:rsidR="00366F25"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تحصیلات</w:t>
      </w:r>
      <w:r w:rsidR="00366F25" w:rsidRPr="00BA7B5B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366F25"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B07532" w:rsidRPr="00BA7B5B" w:rsidRDefault="00B07532" w:rsidP="00B07532">
      <w:pPr>
        <w:bidi/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مدیریت تحصیلات تکمیلی و استعدادهای درخشان</w:t>
      </w:r>
    </w:p>
    <w:p w:rsidR="0073375D" w:rsidRPr="00E621E1" w:rsidRDefault="00306A17" w:rsidP="008644F8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A7B5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E621E1" w:rsidRPr="008644F8">
        <w:rPr>
          <w:rFonts w:cs="B Titr" w:hint="cs"/>
          <w:b/>
          <w:bCs/>
          <w:sz w:val="20"/>
          <w:szCs w:val="20"/>
          <w:rtl/>
        </w:rPr>
        <w:t xml:space="preserve">فرم شماره </w:t>
      </w:r>
      <w:r w:rsidR="008644F8">
        <w:rPr>
          <w:rFonts w:cs="B Titr" w:hint="cs"/>
          <w:b/>
          <w:bCs/>
          <w:sz w:val="20"/>
          <w:szCs w:val="20"/>
          <w:rtl/>
        </w:rPr>
        <w:t>5</w:t>
      </w:r>
      <w:r w:rsidR="00E621E1" w:rsidRPr="008644F8">
        <w:rPr>
          <w:rFonts w:cs="B Titr" w:hint="cs"/>
          <w:b/>
          <w:bCs/>
          <w:sz w:val="20"/>
          <w:szCs w:val="20"/>
          <w:rtl/>
        </w:rPr>
        <w:t>-ن</w:t>
      </w:r>
      <w:r w:rsidR="00DF579D" w:rsidRPr="008644F8">
        <w:rPr>
          <w:rFonts w:cs="B Titr" w:hint="cs"/>
          <w:b/>
          <w:bCs/>
          <w:sz w:val="20"/>
          <w:szCs w:val="20"/>
          <w:rtl/>
        </w:rPr>
        <w:t>حوه</w:t>
      </w:r>
      <w:r w:rsidR="0040317B" w:rsidRPr="008644F8">
        <w:rPr>
          <w:rFonts w:cs="B Titr" w:hint="cs"/>
          <w:b/>
          <w:bCs/>
          <w:sz w:val="20"/>
          <w:szCs w:val="20"/>
          <w:rtl/>
        </w:rPr>
        <w:t xml:space="preserve"> محاسبه امتیاز</w:t>
      </w:r>
      <w:r w:rsidR="00926DB7" w:rsidRPr="008644F8">
        <w:rPr>
          <w:rFonts w:cs="B Titr" w:hint="cs"/>
          <w:b/>
          <w:bCs/>
          <w:sz w:val="20"/>
          <w:szCs w:val="20"/>
          <w:rtl/>
        </w:rPr>
        <w:t xml:space="preserve">های </w:t>
      </w:r>
      <w:r w:rsidR="0073375D" w:rsidRPr="008644F8">
        <w:rPr>
          <w:rFonts w:cs="B Titr" w:hint="cs"/>
          <w:b/>
          <w:bCs/>
          <w:sz w:val="20"/>
          <w:szCs w:val="20"/>
          <w:rtl/>
        </w:rPr>
        <w:t>آموزشی</w:t>
      </w:r>
      <w:r w:rsidR="00DF579D" w:rsidRPr="008644F8">
        <w:rPr>
          <w:rFonts w:cs="B Titr" w:hint="cs"/>
          <w:b/>
          <w:bCs/>
          <w:sz w:val="20"/>
          <w:szCs w:val="20"/>
          <w:rtl/>
        </w:rPr>
        <w:t xml:space="preserve">، </w:t>
      </w:r>
      <w:r w:rsidR="0073375D" w:rsidRPr="008644F8">
        <w:rPr>
          <w:rFonts w:cs="B Titr" w:hint="cs"/>
          <w:b/>
          <w:bCs/>
          <w:sz w:val="20"/>
          <w:szCs w:val="20"/>
          <w:rtl/>
        </w:rPr>
        <w:t>پژوهشی</w:t>
      </w:r>
      <w:r w:rsidR="00DF579D" w:rsidRPr="008644F8">
        <w:rPr>
          <w:rFonts w:cs="B Titr" w:hint="cs"/>
          <w:b/>
          <w:bCs/>
          <w:sz w:val="20"/>
          <w:szCs w:val="20"/>
          <w:rtl/>
        </w:rPr>
        <w:t>، و مصاحبه</w:t>
      </w:r>
      <w:r w:rsidR="00E339A6" w:rsidRPr="008644F8">
        <w:rPr>
          <w:rFonts w:cs="B Titr" w:hint="cs"/>
          <w:b/>
          <w:bCs/>
          <w:sz w:val="20"/>
          <w:szCs w:val="20"/>
          <w:rtl/>
        </w:rPr>
        <w:t xml:space="preserve"> داوطلبا</w:t>
      </w:r>
      <w:r w:rsidR="00374142" w:rsidRPr="008644F8">
        <w:rPr>
          <w:rFonts w:cs="B Titr" w:hint="cs"/>
          <w:b/>
          <w:bCs/>
          <w:sz w:val="20"/>
          <w:szCs w:val="20"/>
          <w:rtl/>
        </w:rPr>
        <w:t>ن</w:t>
      </w:r>
      <w:r w:rsidR="0073375D" w:rsidRPr="008644F8">
        <w:rPr>
          <w:rFonts w:cs="B Titr" w:hint="cs"/>
          <w:b/>
          <w:bCs/>
          <w:sz w:val="20"/>
          <w:szCs w:val="20"/>
          <w:rtl/>
        </w:rPr>
        <w:t xml:space="preserve"> </w:t>
      </w:r>
      <w:r w:rsidR="008644F8" w:rsidRPr="008644F8">
        <w:rPr>
          <w:rFonts w:cs="B Titr" w:hint="cs"/>
          <w:b/>
          <w:bCs/>
          <w:sz w:val="20"/>
          <w:szCs w:val="20"/>
          <w:rtl/>
        </w:rPr>
        <w:t>استعدادهای درخشان</w:t>
      </w:r>
      <w:r w:rsidR="0039434A" w:rsidRPr="008644F8">
        <w:rPr>
          <w:rFonts w:cs="B Titr" w:hint="cs"/>
          <w:b/>
          <w:bCs/>
          <w:sz w:val="20"/>
          <w:szCs w:val="20"/>
          <w:rtl/>
        </w:rPr>
        <w:t xml:space="preserve"> </w:t>
      </w:r>
      <w:r w:rsidR="0073375D" w:rsidRPr="008644F8">
        <w:rPr>
          <w:rFonts w:cs="B Titr" w:hint="cs"/>
          <w:b/>
          <w:bCs/>
          <w:sz w:val="20"/>
          <w:szCs w:val="20"/>
          <w:rtl/>
        </w:rPr>
        <w:t>دوره دکتری</w:t>
      </w:r>
      <w:r w:rsidR="00D70F04" w:rsidRPr="008644F8">
        <w:rPr>
          <w:rFonts w:cs="B Titr" w:hint="cs"/>
          <w:b/>
          <w:bCs/>
          <w:sz w:val="20"/>
          <w:szCs w:val="20"/>
          <w:rtl/>
        </w:rPr>
        <w:t xml:space="preserve"> تخصصی</w:t>
      </w:r>
      <w:r w:rsidRPr="008644F8">
        <w:rPr>
          <w:rFonts w:cs="B Titr" w:hint="cs"/>
          <w:b/>
          <w:bCs/>
          <w:sz w:val="20"/>
          <w:szCs w:val="20"/>
          <w:rtl/>
        </w:rPr>
        <w:t xml:space="preserve"> سال</w:t>
      </w:r>
      <w:r w:rsidR="0039434A" w:rsidRPr="008644F8">
        <w:rPr>
          <w:rFonts w:cs="B Titr" w:hint="cs"/>
          <w:b/>
          <w:bCs/>
          <w:sz w:val="20"/>
          <w:szCs w:val="20"/>
          <w:rtl/>
        </w:rPr>
        <w:t xml:space="preserve"> 140</w:t>
      </w:r>
      <w:r w:rsidR="00E339A6" w:rsidRPr="008644F8">
        <w:rPr>
          <w:rFonts w:cs="B Titr" w:hint="cs"/>
          <w:b/>
          <w:bCs/>
          <w:sz w:val="20"/>
          <w:szCs w:val="20"/>
          <w:rtl/>
        </w:rPr>
        <w:t>5</w:t>
      </w:r>
      <w:r w:rsidR="0039434A" w:rsidRPr="008644F8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A45B2A" w:rsidRDefault="00A45B2A" w:rsidP="00F67B6D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F579D" w:rsidRPr="00BA7B5B" w:rsidRDefault="00FC75C3" w:rsidP="00A45B2A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A7B5B">
        <w:rPr>
          <w:rFonts w:cs="B Nazanin"/>
          <w:b/>
          <w:bCs/>
          <w:sz w:val="24"/>
          <w:szCs w:val="24"/>
          <w:rtl/>
          <w:lang w:bidi="fa-IR"/>
        </w:rPr>
        <w:t>نام و نام خانوادگی داوطلب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B5B">
        <w:rPr>
          <w:rFonts w:cs="B Nazanin"/>
          <w:b/>
          <w:bCs/>
          <w:sz w:val="24"/>
          <w:szCs w:val="24"/>
          <w:rtl/>
          <w:lang w:bidi="fa-IR"/>
        </w:rPr>
        <w:t>:</w:t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32874"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67B6D" w:rsidRPr="00BA7B5B">
        <w:rPr>
          <w:rFonts w:cs="B Nazanin"/>
          <w:b/>
          <w:bCs/>
          <w:sz w:val="24"/>
          <w:szCs w:val="24"/>
          <w:rtl/>
          <w:lang w:bidi="fa-IR"/>
        </w:rPr>
        <w:t>تاریخ و ساعت مصاحبه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FC75C3" w:rsidRPr="00BA7B5B" w:rsidRDefault="00DF579D" w:rsidP="00D93675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>شماره تماس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E3F23"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E3F23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E3F23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tblStyle w:val="TableGrid"/>
        <w:tblpPr w:leftFromText="180" w:rightFromText="180" w:vertAnchor="text" w:horzAnchor="margin" w:tblpXSpec="center" w:tblpY="182"/>
        <w:bidiVisual/>
        <w:tblW w:w="5259" w:type="pct"/>
        <w:tblLook w:val="04A0" w:firstRow="1" w:lastRow="0" w:firstColumn="1" w:lastColumn="0" w:noHBand="0" w:noVBand="1"/>
      </w:tblPr>
      <w:tblGrid>
        <w:gridCol w:w="595"/>
        <w:gridCol w:w="4753"/>
        <w:gridCol w:w="1092"/>
        <w:gridCol w:w="3376"/>
        <w:gridCol w:w="927"/>
      </w:tblGrid>
      <w:tr w:rsidR="00BA7B5B" w:rsidRPr="00BA7B5B" w:rsidTr="009128EE">
        <w:trPr>
          <w:cantSplit/>
          <w:trHeight w:val="3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36204">
              <w:rPr>
                <w:rFonts w:cs="B Nazanin" w:hint="cs"/>
                <w:b/>
                <w:bCs/>
                <w:rtl/>
              </w:rPr>
              <w:t>نحوه محاسبه امتیازات پژوهشی</w:t>
            </w:r>
          </w:p>
        </w:tc>
      </w:tr>
      <w:tr w:rsidR="00BA7B5B" w:rsidRPr="00BA7B5B" w:rsidTr="00BA7B5B">
        <w:trPr>
          <w:cantSplit/>
          <w:trHeight w:val="24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ارزیابی 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BA7B5B" w:rsidRPr="00BA7B5B" w:rsidTr="00BA7B5B">
        <w:trPr>
          <w:cantSplit/>
          <w:trHeight w:val="29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360" w:hanging="351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-مقالات علمی </w:t>
            </w:r>
            <w:r w:rsidRPr="00BA7B5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 ( داخلی و خارجی) مرتبط با رشته تحصیلی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-ثبت اختراع مورد تأیید سازمان پژوهش های علمی و صنعتی ایران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-برگزیده جشنواره های علمی معتبر خوارزمی، فارابی، رازی، ابن سینا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40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هر مقاله تا 7 امتیاز طبق نظر کمیته ارزیابی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اختراع بین المللی تا 7 امتیاز و داخلی تا 5 امتیاز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برگزیدگی داخلی تا 3 امتیاز و بین المللی تا 7 امتیاز  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60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مقالات علمی ترویجی مرتبط با رشته تحصیلی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6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هر مقاله تا 3 امتیاز  طبق نظر کمیته ارزیابی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9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مقالات چاپ شده درکنفرانس های معتبر(داخلی یا خارجی)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خارجی تا 2 امتیاز طبق نظر کمیته ارزیابی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داخلی تا 1 امتیاز طبق نظر کمیته ارزیابی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60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تالیف یا ترجمه کتاب مرتبط با رشته تحصیلی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طبق نظر کمیته ارزیابی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کیفیت پایان نامه کارشناسی ارشد</w:t>
            </w:r>
          </w:p>
        </w:tc>
        <w:tc>
          <w:tcPr>
            <w:tcW w:w="491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58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عالی تا 4 و بسیار خوب تا 2 امتیاز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453"/>
        </w:trPr>
        <w:tc>
          <w:tcPr>
            <w:tcW w:w="2488" w:type="pct"/>
            <w:gridSpan w:val="2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حداکثر امتیاز قابل محاسبه </w:t>
            </w:r>
          </w:p>
        </w:tc>
        <w:tc>
          <w:tcPr>
            <w:tcW w:w="4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580" w:type="pct"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F3A5E" w:rsidRPr="00BA7B5B" w:rsidRDefault="007F3A5E" w:rsidP="007F3A5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29"/>
        <w:bidiVisual/>
        <w:tblW w:w="5260" w:type="pct"/>
        <w:tblLook w:val="04A0" w:firstRow="1" w:lastRow="0" w:firstColumn="1" w:lastColumn="0" w:noHBand="0" w:noVBand="1"/>
      </w:tblPr>
      <w:tblGrid>
        <w:gridCol w:w="595"/>
        <w:gridCol w:w="4705"/>
        <w:gridCol w:w="1143"/>
        <w:gridCol w:w="3533"/>
        <w:gridCol w:w="769"/>
      </w:tblGrid>
      <w:tr w:rsidR="00BA7B5B" w:rsidRPr="00BA7B5B" w:rsidTr="009128EE">
        <w:trPr>
          <w:cantSplit/>
          <w:trHeight w:val="25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36204">
              <w:rPr>
                <w:rFonts w:cs="B Nazanin" w:hint="cs"/>
                <w:b/>
                <w:bCs/>
                <w:rtl/>
              </w:rPr>
              <w:t>نحوه محاسبه امتیازات آموزشی</w:t>
            </w: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حداکثرامتیاز</w:t>
            </w:r>
          </w:p>
        </w:tc>
        <w:tc>
          <w:tcPr>
            <w:tcW w:w="165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ارزیابی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 و کیفیت دانشگاه محل تحصیل دوره کارشناسی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6 امتیاز</w:t>
            </w:r>
          </w:p>
        </w:tc>
        <w:tc>
          <w:tcPr>
            <w:tcW w:w="165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معدل؛ 18 تا 20  از 2 تا 3 امتیاز، 16 تا 99/17 از  1 تا 2 امتیاز ، 14 تا 99/15 از 0 تا 1 امتیاز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کیفیت دانشگاه: طبق نظر کمیته ارزیابی از 1 تا 3 امتیاز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 و کیفیت دانشگاه محل تحصیل دوره کارشناسی ارشد ناپیوسته (بدون احتساب نمره پایان نامه)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معدل: 18 تا 20 از 1 تا 2 امتیاز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15 تا 99/17 از 0 تا 1 امتیاز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کیفیت دانشگاه: طبق نظر کمیته ارزیابی از 1 تا 3 امتیاز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طول مدت تحصیل در دوره کارشناسی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کارشناسی پیوسته 8 نیمسال و کمتر: 3 امتیاز ( بیش از 8 نیمسال امتیازی ندارد)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کارشناسی ناپیوسته 4 نیمسال و کمتر: 3 امتیاز ( بیش از 4 نیمسال امتیازی تعلق نمی گیرد)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طول مدت تحصیل در دوره کارشناسی ارشد ناپیوسته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نیمسال و کمتر: 3 امتیاز (بیش از 4 نیمسال امتیازی تعلق نمی گیرد)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برگزیدگان المپیادهای علمی - دانشجویی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5 امتیاز برای رتبه 1 تا 3 ،  4 امتیاز برای رتبه 4 تا 6 ، 3 امتیاز برای رتبه 7 تا 9، 2 امتیاز برای رتبه 10 تا 12 ، 1 امتیاز برای رتبه 13 تا 15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داشتن توانمندی زبان خارجی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8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-مطابق جدول همترازی آزمون های زبان انگلیسی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-ارزیابی وسنجش داوطلب توسط کمیته تا سقف 4 امتیاز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656"/>
        </w:trPr>
        <w:tc>
          <w:tcPr>
            <w:tcW w:w="2464" w:type="pct"/>
            <w:gridSpan w:val="2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امتیاز قابل محاسبه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30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A6B80" w:rsidRPr="00BA7B5B" w:rsidRDefault="004A6B80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365"/>
        <w:bidiVisual/>
        <w:tblW w:w="5149" w:type="pct"/>
        <w:tblLook w:val="04A0" w:firstRow="1" w:lastRow="0" w:firstColumn="1" w:lastColumn="0" w:noHBand="0" w:noVBand="1"/>
      </w:tblPr>
      <w:tblGrid>
        <w:gridCol w:w="8984"/>
        <w:gridCol w:w="1534"/>
      </w:tblGrid>
      <w:tr w:rsidR="00BA7B5B" w:rsidRPr="00BA7B5B" w:rsidTr="009128EE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E0F13" w:rsidRPr="00BA7B5B" w:rsidRDefault="00DE0F13" w:rsidP="00DE0F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36204">
              <w:rPr>
                <w:rFonts w:cs="B Nazanin" w:hint="cs"/>
                <w:b/>
                <w:bCs/>
                <w:rtl/>
              </w:rPr>
              <w:t xml:space="preserve">جدول مصاحبه علمی </w:t>
            </w:r>
            <w:r w:rsidRPr="00936204">
              <w:rPr>
                <w:rFonts w:cs="B Nazanin"/>
                <w:b/>
                <w:bCs/>
                <w:rtl/>
              </w:rPr>
              <w:t>و سنجش عملی</w:t>
            </w:r>
            <w:r w:rsidRPr="00936204">
              <w:rPr>
                <w:rFonts w:cs="B Nazanin" w:hint="cs"/>
                <w:b/>
                <w:bCs/>
                <w:rtl/>
              </w:rPr>
              <w:t xml:space="preserve"> (حداکثر 30 امتیاز)</w:t>
            </w:r>
          </w:p>
        </w:tc>
      </w:tr>
      <w:tr w:rsidR="00BA7B5B" w:rsidRPr="00BA7B5B" w:rsidTr="001E7579">
        <w:trPr>
          <w:trHeight w:val="44"/>
        </w:trPr>
        <w:tc>
          <w:tcPr>
            <w:tcW w:w="42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0F13" w:rsidRPr="00BA7B5B" w:rsidRDefault="00DE0F13" w:rsidP="00DE0F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شاخص ارزیابی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F13" w:rsidRPr="00BA7B5B" w:rsidRDefault="00DE0F13" w:rsidP="00DE0F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مکتسبه </w:t>
            </w:r>
          </w:p>
        </w:tc>
      </w:tr>
      <w:tr w:rsidR="00BA7B5B" w:rsidRPr="00BA7B5B" w:rsidTr="00DE0F13">
        <w:trPr>
          <w:trHeight w:val="1610"/>
        </w:trPr>
        <w:tc>
          <w:tcPr>
            <w:tcW w:w="4271" w:type="pct"/>
            <w:tcBorders>
              <w:righ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تسلط در تجزیه و تحلیل مسائل علمی و پاسخگویی به سوالات</w:t>
            </w:r>
            <w:r w:rsidR="00090CC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(3 امتیاز)</w:t>
            </w:r>
          </w:p>
          <w:p w:rsidR="00DE0F13" w:rsidRPr="00BA7B5B" w:rsidRDefault="00DE0F13" w:rsidP="006D26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وسعت نظر، نوآوری، </w:t>
            </w:r>
            <w:r w:rsidR="006D26C2"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و کارآفرینی با بهره گیری از توصیه نامه های تحصیلی</w:t>
            </w:r>
            <w:r w:rsidR="00090CC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(3 امتیاز) </w:t>
            </w:r>
          </w:p>
          <w:p w:rsidR="006D26C2" w:rsidRPr="00BA7B5B" w:rsidRDefault="006D26C2" w:rsidP="006D26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شخصیت، متانت، و نحوه تعامل  با بهره گیری از توصیه نامه های تحصیلی</w:t>
            </w:r>
            <w:r w:rsidR="00090CC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(3 امتیاز)</w:t>
            </w:r>
          </w:p>
          <w:p w:rsidR="00DE0F13" w:rsidRPr="00BA7B5B" w:rsidRDefault="00DE0F13" w:rsidP="00DE0F13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نگرش و اطلاعات فناورانه مرتبط با رشته تحصیلی</w:t>
            </w:r>
            <w:r w:rsidR="00090CC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(3 امتیاز)</w:t>
            </w:r>
          </w:p>
          <w:p w:rsidR="00DE0F13" w:rsidRPr="00BA7B5B" w:rsidRDefault="00DE0F13" w:rsidP="006D26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توانایی فن بیان و انتقال مطالب </w:t>
            </w:r>
            <w:r w:rsidR="00090CC2">
              <w:rPr>
                <w:rFonts w:cs="B Nazanin" w:hint="cs"/>
                <w:sz w:val="20"/>
                <w:szCs w:val="20"/>
                <w:rtl/>
                <w:lang w:bidi="fa-IR"/>
              </w:rPr>
              <w:t>(3 امتیاز)</w:t>
            </w:r>
          </w:p>
          <w:p w:rsidR="00DE0F13" w:rsidRPr="00BA7B5B" w:rsidRDefault="00DE0F13" w:rsidP="00090C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b/>
                <w:bCs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هم راستایی زمینه پژوهشی داوطلب با اولویت های علمی اعضای گروه</w:t>
            </w:r>
            <w:r w:rsidR="00090CC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(15 امتیاز)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A7B5B" w:rsidRPr="00BA7B5B" w:rsidTr="00DE0F13">
        <w:trPr>
          <w:trHeight w:val="437"/>
        </w:trPr>
        <w:tc>
          <w:tcPr>
            <w:tcW w:w="4271" w:type="pct"/>
            <w:tcBorders>
              <w:righ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B5B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6B80" w:rsidRPr="00BA7B5B" w:rsidRDefault="004A6B80" w:rsidP="004A6B80">
      <w:pPr>
        <w:bidi/>
        <w:rPr>
          <w:rtl/>
        </w:rPr>
      </w:pPr>
    </w:p>
    <w:p w:rsidR="004A6B80" w:rsidRPr="00BA7B5B" w:rsidRDefault="004A6B80" w:rsidP="004A6B80">
      <w:pPr>
        <w:bidi/>
      </w:pPr>
    </w:p>
    <w:tbl>
      <w:tblPr>
        <w:tblStyle w:val="GridTable1Light"/>
        <w:tblpPr w:leftFromText="180" w:rightFromText="180" w:vertAnchor="text" w:horzAnchor="margin" w:tblpY="69"/>
        <w:tblW w:w="4809" w:type="pct"/>
        <w:tblLayout w:type="fixed"/>
        <w:tblLook w:val="04A0" w:firstRow="1" w:lastRow="0" w:firstColumn="1" w:lastColumn="0" w:noHBand="0" w:noVBand="1"/>
      </w:tblPr>
      <w:tblGrid>
        <w:gridCol w:w="1487"/>
        <w:gridCol w:w="1041"/>
        <w:gridCol w:w="1132"/>
        <w:gridCol w:w="1039"/>
        <w:gridCol w:w="1218"/>
        <w:gridCol w:w="1305"/>
        <w:gridCol w:w="1305"/>
        <w:gridCol w:w="1297"/>
      </w:tblGrid>
      <w:tr w:rsidR="00BA7B5B" w:rsidRPr="00BA7B5B" w:rsidTr="001E7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auto"/>
          </w:tcPr>
          <w:p w:rsidR="00CF0230" w:rsidRPr="00BA7B5B" w:rsidRDefault="00CF0230" w:rsidP="00CF023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B3794">
              <w:rPr>
                <w:rFonts w:cs="B Nazanin" w:hint="cs"/>
                <w:rtl/>
              </w:rPr>
              <w:t>جدول همترازی نمرات آزمون های ملی و بین المللی با حداقل دوسال اعتبار از تاریخ اخذ مدرک زبان</w:t>
            </w:r>
          </w:p>
        </w:tc>
      </w:tr>
      <w:tr w:rsidR="00BA7B5B" w:rsidRPr="00BA7B5B" w:rsidTr="00CF023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FB3794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FB3794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MSRT (MCHE)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IELTS Equivalent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TOEFL IBT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TOEFL Computer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TOEFL PAPER + TOLIMO</w:t>
            </w:r>
          </w:p>
        </w:tc>
        <w:tc>
          <w:tcPr>
            <w:tcW w:w="664" w:type="pct"/>
          </w:tcPr>
          <w:p w:rsidR="00CF0230" w:rsidRPr="00FB3794" w:rsidRDefault="00CF0230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FB3794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درصد نمره درس زبان در آزمون سازمان سنجش</w:t>
            </w:r>
          </w:p>
        </w:tc>
        <w:tc>
          <w:tcPr>
            <w:tcW w:w="661" w:type="pct"/>
          </w:tcPr>
          <w:p w:rsidR="00CF0230" w:rsidRPr="00FB3794" w:rsidRDefault="00FB3794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FB3794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آ</w:t>
            </w:r>
            <w:r w:rsidR="00CF0230" w:rsidRPr="00FB3794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زمون اشتمال زبان عربی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90-100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96-120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250-300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600-680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90-100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90-100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85-89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6.5-6.9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86-95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232-249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575-599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85-89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85-89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80-84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6-6.4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76-85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213-231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550-574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80-84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80-84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75-79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5.5-5.9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66-75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196-212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525-549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75-79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75-79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70-74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5-5.4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56-65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173-195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500-524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70-74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70-74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65-69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4.5-4.9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46-55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153-172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475-499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65-69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65-69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60-64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4-4.4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36-45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133-152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450-474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60-64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60-64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50-59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3.5-3.9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29-35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113-132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425-449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50-59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50-59</w:t>
            </w:r>
          </w:p>
        </w:tc>
      </w:tr>
    </w:tbl>
    <w:p w:rsidR="00DF579D" w:rsidRPr="00BA7B5B" w:rsidRDefault="00DF579D" w:rsidP="00DF579D">
      <w:pPr>
        <w:bidi/>
        <w:ind w:left="540" w:hanging="540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4"/>
        <w:bidiVisual/>
        <w:tblW w:w="5000" w:type="pct"/>
        <w:tblLook w:val="04A0" w:firstRow="1" w:lastRow="0" w:firstColumn="1" w:lastColumn="0" w:noHBand="0" w:noVBand="1"/>
      </w:tblPr>
      <w:tblGrid>
        <w:gridCol w:w="2121"/>
        <w:gridCol w:w="2069"/>
        <w:gridCol w:w="3599"/>
        <w:gridCol w:w="2425"/>
      </w:tblGrid>
      <w:tr w:rsidR="00546A4B" w:rsidRPr="00BA7B5B" w:rsidTr="009128EE">
        <w:trPr>
          <w:trHeight w:val="43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46A4B" w:rsidRPr="00B448DB" w:rsidRDefault="00546A4B" w:rsidP="00546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48DB">
              <w:rPr>
                <w:rFonts w:cs="B Nazanin" w:hint="cs"/>
                <w:b/>
                <w:bCs/>
                <w:rtl/>
                <w:lang w:bidi="fa-IR"/>
              </w:rPr>
              <w:t xml:space="preserve">جدول نهایی مجموع امتیازات فعالیت های آموزشی، پژوهشی و مصاحبه </w:t>
            </w:r>
          </w:p>
        </w:tc>
      </w:tr>
      <w:tr w:rsidR="00546A4B" w:rsidRPr="00BA7B5B" w:rsidTr="009128EE">
        <w:tc>
          <w:tcPr>
            <w:tcW w:w="1038" w:type="pct"/>
            <w:shd w:val="clear" w:color="auto" w:fill="auto"/>
            <w:vAlign w:val="center"/>
          </w:tcPr>
          <w:p w:rsidR="00546A4B" w:rsidRPr="00B448DB" w:rsidRDefault="00B448DB" w:rsidP="00D9367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48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پژوهشی (از 40 نمره)</w:t>
            </w:r>
          </w:p>
        </w:tc>
        <w:tc>
          <w:tcPr>
            <w:tcW w:w="1013" w:type="pct"/>
            <w:shd w:val="clear" w:color="auto" w:fill="auto"/>
          </w:tcPr>
          <w:p w:rsidR="00546A4B" w:rsidRPr="00B448DB" w:rsidRDefault="00B448D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48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آموزشی (از 30 نمره)</w:t>
            </w:r>
          </w:p>
        </w:tc>
        <w:tc>
          <w:tcPr>
            <w:tcW w:w="1762" w:type="pct"/>
            <w:shd w:val="clear" w:color="auto" w:fill="auto"/>
          </w:tcPr>
          <w:p w:rsidR="00546A4B" w:rsidRPr="00B448DB" w:rsidRDefault="00B448D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48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مصاحبه علمی و سنجش عملی (از 30 نمره)</w:t>
            </w:r>
          </w:p>
        </w:tc>
        <w:tc>
          <w:tcPr>
            <w:tcW w:w="1187" w:type="pct"/>
            <w:shd w:val="clear" w:color="auto" w:fill="auto"/>
          </w:tcPr>
          <w:p w:rsidR="00546A4B" w:rsidRPr="00B448DB" w:rsidRDefault="00B448D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48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کل داوطلب (از 100 نمره)</w:t>
            </w:r>
          </w:p>
        </w:tc>
      </w:tr>
      <w:tr w:rsidR="00546A4B" w:rsidRPr="00BA7B5B" w:rsidTr="00B448DB">
        <w:trPr>
          <w:trHeight w:val="584"/>
        </w:trPr>
        <w:tc>
          <w:tcPr>
            <w:tcW w:w="1038" w:type="pct"/>
          </w:tcPr>
          <w:p w:rsidR="00546A4B" w:rsidRPr="00BA7B5B" w:rsidRDefault="00546A4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13" w:type="pct"/>
          </w:tcPr>
          <w:p w:rsidR="00546A4B" w:rsidRPr="00BA7B5B" w:rsidRDefault="00546A4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2" w:type="pct"/>
          </w:tcPr>
          <w:p w:rsidR="00546A4B" w:rsidRPr="00BA7B5B" w:rsidRDefault="00546A4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87" w:type="pct"/>
          </w:tcPr>
          <w:p w:rsidR="00546A4B" w:rsidRPr="00BA7B5B" w:rsidRDefault="00546A4B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DB16AE" w:rsidRPr="00BA7B5B" w:rsidRDefault="00DB16AE" w:rsidP="00DB16AE">
      <w:pPr>
        <w:bidi/>
        <w:ind w:left="540" w:hanging="540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9"/>
        <w:bidiVisual/>
        <w:tblW w:w="5000" w:type="pct"/>
        <w:tblLook w:val="04A0" w:firstRow="1" w:lastRow="0" w:firstColumn="1" w:lastColumn="0" w:noHBand="0" w:noVBand="1"/>
      </w:tblPr>
      <w:tblGrid>
        <w:gridCol w:w="915"/>
        <w:gridCol w:w="2261"/>
        <w:gridCol w:w="2000"/>
        <w:gridCol w:w="870"/>
        <w:gridCol w:w="2180"/>
        <w:gridCol w:w="1988"/>
      </w:tblGrid>
      <w:tr w:rsidR="00BA7B5B" w:rsidRPr="00BA7B5B" w:rsidTr="001E7579">
        <w:trPr>
          <w:trHeight w:val="36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030B3" w:rsidRDefault="000030B3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F0230" w:rsidRPr="000030B3" w:rsidRDefault="00CF0230" w:rsidP="00003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30B3">
              <w:rPr>
                <w:rFonts w:cs="B Nazanin" w:hint="cs"/>
                <w:b/>
                <w:bCs/>
                <w:rtl/>
                <w:lang w:bidi="fa-IR"/>
              </w:rPr>
              <w:t>جدول اعضای کمیته برگزارکننده مصاحبه</w:t>
            </w:r>
          </w:p>
        </w:tc>
      </w:tr>
      <w:tr w:rsidR="00BA7B5B" w:rsidRPr="00BA7B5B" w:rsidTr="00082903">
        <w:trPr>
          <w:trHeight w:val="360"/>
        </w:trPr>
        <w:tc>
          <w:tcPr>
            <w:tcW w:w="4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BA7B5B" w:rsidRPr="00BA7B5B" w:rsidTr="00CF0230">
        <w:trPr>
          <w:trHeight w:val="503"/>
        </w:trPr>
        <w:tc>
          <w:tcPr>
            <w:tcW w:w="448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3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CF0230">
        <w:trPr>
          <w:trHeight w:val="457"/>
        </w:trPr>
        <w:tc>
          <w:tcPr>
            <w:tcW w:w="448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3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A7B5B" w:rsidRPr="00BA7B5B" w:rsidTr="00CF0230">
        <w:trPr>
          <w:trHeight w:val="500"/>
        </w:trPr>
        <w:tc>
          <w:tcPr>
            <w:tcW w:w="448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3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7A221A" w:rsidRPr="00BA7B5B" w:rsidRDefault="007A221A" w:rsidP="007A221A">
      <w:pPr>
        <w:bidi/>
        <w:ind w:left="540" w:hanging="540"/>
        <w:rPr>
          <w:rFonts w:cs="B Nazanin"/>
          <w:b/>
          <w:bCs/>
          <w:sz w:val="20"/>
          <w:szCs w:val="20"/>
          <w:rtl/>
          <w:lang w:bidi="fa-IR"/>
        </w:rPr>
      </w:pPr>
    </w:p>
    <w:p w:rsidR="008930CB" w:rsidRPr="00156B0A" w:rsidRDefault="00657BAE" w:rsidP="008930CB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156B0A">
        <w:rPr>
          <w:rFonts w:cs="B Nazanin" w:hint="cs"/>
          <w:b/>
          <w:bCs/>
          <w:rtl/>
          <w:lang w:bidi="fa-IR"/>
        </w:rPr>
        <w:t>نام و نام خانوادگی نماینده تحصیلات تکمیلی</w:t>
      </w:r>
    </w:p>
    <w:p w:rsidR="002B1133" w:rsidRPr="00156B0A" w:rsidRDefault="00657BAE" w:rsidP="00A83966">
      <w:pPr>
        <w:bidi/>
        <w:jc w:val="center"/>
        <w:rPr>
          <w:rFonts w:cs="B Nazanin"/>
          <w:b/>
          <w:bCs/>
          <w:rtl/>
          <w:lang w:bidi="fa-IR"/>
        </w:rPr>
      </w:pPr>
      <w:r w:rsidRPr="00156B0A">
        <w:rPr>
          <w:rFonts w:cs="B Nazanin" w:hint="cs"/>
          <w:b/>
          <w:bCs/>
          <w:rtl/>
          <w:lang w:bidi="fa-IR"/>
        </w:rPr>
        <w:t>امضا</w:t>
      </w:r>
      <w:r w:rsidR="00B32D97" w:rsidRPr="00156B0A">
        <w:rPr>
          <w:rFonts w:cs="B Nazanin" w:hint="cs"/>
          <w:b/>
          <w:bCs/>
          <w:rtl/>
          <w:lang w:bidi="fa-IR"/>
        </w:rPr>
        <w:t>ء</w:t>
      </w:r>
      <w:r w:rsidRPr="00156B0A">
        <w:rPr>
          <w:rFonts w:cs="B Nazanin" w:hint="cs"/>
          <w:b/>
          <w:bCs/>
          <w:rtl/>
          <w:lang w:bidi="fa-IR"/>
        </w:rPr>
        <w:t xml:space="preserve"> و تاریخ</w:t>
      </w:r>
    </w:p>
    <w:sectPr w:rsidR="002B1133" w:rsidRPr="00156B0A" w:rsidSect="00A13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-288" w:right="1008" w:bottom="288" w:left="100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7B" w:rsidRDefault="00D6737B" w:rsidP="00557079">
      <w:pPr>
        <w:spacing w:after="0" w:line="240" w:lineRule="auto"/>
      </w:pPr>
      <w:r>
        <w:separator/>
      </w:r>
    </w:p>
  </w:endnote>
  <w:endnote w:type="continuationSeparator" w:id="0">
    <w:p w:rsidR="00D6737B" w:rsidRDefault="00D6737B" w:rsidP="005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cs"/>
        <w:rtl/>
      </w:rPr>
      <w:id w:val="-1122760509"/>
      <w:docPartObj>
        <w:docPartGallery w:val="Page Numbers (Bottom of Page)"/>
        <w:docPartUnique/>
      </w:docPartObj>
    </w:sdtPr>
    <w:sdtEndPr/>
    <w:sdtContent>
      <w:p w:rsidR="007A22F9" w:rsidRPr="007A22F9" w:rsidRDefault="007A22F9" w:rsidP="007A22F9">
        <w:pPr>
          <w:pStyle w:val="Footer"/>
          <w:bidi/>
          <w:jc w:val="center"/>
          <w:rPr>
            <w:rFonts w:cs="Titr"/>
            <w:sz w:val="20"/>
            <w:szCs w:val="20"/>
          </w:rPr>
        </w:pPr>
        <w:r>
          <w:rPr>
            <w:rFonts w:cs="Titr" w:hint="cs"/>
            <w:sz w:val="20"/>
            <w:szCs w:val="20"/>
            <w:rtl/>
          </w:rPr>
          <w:t>صفحه</w:t>
        </w:r>
        <w:r>
          <w:rPr>
            <w:rFonts w:cs="Titr" w:hint="cs"/>
            <w:sz w:val="20"/>
            <w:szCs w:val="20"/>
          </w:rPr>
          <w:t xml:space="preserve"> </w:t>
        </w:r>
        <w:r>
          <w:rPr>
            <w:rFonts w:cs="Titr"/>
            <w:b/>
            <w:bCs/>
            <w:sz w:val="20"/>
            <w:szCs w:val="20"/>
          </w:rPr>
          <w:fldChar w:fldCharType="begin"/>
        </w:r>
        <w:r>
          <w:rPr>
            <w:rFonts w:cs="Titr"/>
            <w:b/>
            <w:bCs/>
            <w:sz w:val="20"/>
            <w:szCs w:val="20"/>
          </w:rPr>
          <w:instrText xml:space="preserve"> PAGE </w:instrText>
        </w:r>
        <w:r>
          <w:rPr>
            <w:rFonts w:cs="Titr"/>
            <w:b/>
            <w:bCs/>
            <w:sz w:val="20"/>
            <w:szCs w:val="20"/>
          </w:rPr>
          <w:fldChar w:fldCharType="separate"/>
        </w:r>
        <w:r w:rsidR="009128EE">
          <w:rPr>
            <w:rFonts w:cs="Titr"/>
            <w:b/>
            <w:bCs/>
            <w:noProof/>
            <w:sz w:val="20"/>
            <w:szCs w:val="20"/>
            <w:rtl/>
          </w:rPr>
          <w:t>1</w:t>
        </w:r>
        <w:r>
          <w:rPr>
            <w:rFonts w:cs="Titr"/>
            <w:b/>
            <w:bCs/>
            <w:sz w:val="20"/>
            <w:szCs w:val="20"/>
          </w:rPr>
          <w:fldChar w:fldCharType="end"/>
        </w:r>
        <w:r>
          <w:rPr>
            <w:rFonts w:cs="Titr"/>
            <w:sz w:val="20"/>
            <w:szCs w:val="20"/>
          </w:rPr>
          <w:t xml:space="preserve"> </w:t>
        </w:r>
        <w:r>
          <w:rPr>
            <w:rFonts w:cs="Titr" w:hint="cs"/>
            <w:sz w:val="20"/>
            <w:szCs w:val="20"/>
            <w:rtl/>
          </w:rPr>
          <w:t>از</w:t>
        </w:r>
        <w:r>
          <w:rPr>
            <w:rFonts w:cs="Titr" w:hint="cs"/>
            <w:sz w:val="20"/>
            <w:szCs w:val="20"/>
          </w:rPr>
          <w:t xml:space="preserve"> </w:t>
        </w:r>
        <w:r>
          <w:rPr>
            <w:rFonts w:cs="Titr"/>
            <w:b/>
            <w:bCs/>
            <w:sz w:val="20"/>
            <w:szCs w:val="20"/>
          </w:rPr>
          <w:fldChar w:fldCharType="begin"/>
        </w:r>
        <w:r>
          <w:rPr>
            <w:rFonts w:cs="Titr"/>
            <w:b/>
            <w:bCs/>
            <w:sz w:val="20"/>
            <w:szCs w:val="20"/>
          </w:rPr>
          <w:instrText xml:space="preserve"> NUMPAGES  </w:instrText>
        </w:r>
        <w:r>
          <w:rPr>
            <w:rFonts w:cs="Titr"/>
            <w:b/>
            <w:bCs/>
            <w:sz w:val="20"/>
            <w:szCs w:val="20"/>
          </w:rPr>
          <w:fldChar w:fldCharType="separate"/>
        </w:r>
        <w:r w:rsidR="009128EE">
          <w:rPr>
            <w:rFonts w:cs="Titr"/>
            <w:b/>
            <w:bCs/>
            <w:noProof/>
            <w:sz w:val="20"/>
            <w:szCs w:val="20"/>
            <w:rtl/>
          </w:rPr>
          <w:t>3</w:t>
        </w:r>
        <w:r>
          <w:rPr>
            <w:rFonts w:cs="Titr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7B" w:rsidRDefault="00D6737B" w:rsidP="00557079">
      <w:pPr>
        <w:spacing w:after="0" w:line="240" w:lineRule="auto"/>
      </w:pPr>
      <w:r>
        <w:separator/>
      </w:r>
    </w:p>
  </w:footnote>
  <w:footnote w:type="continuationSeparator" w:id="0">
    <w:p w:rsidR="00D6737B" w:rsidRDefault="00D6737B" w:rsidP="005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497802"/>
      <w:docPartObj>
        <w:docPartGallery w:val="Watermarks"/>
        <w:docPartUnique/>
      </w:docPartObj>
    </w:sdtPr>
    <w:sdtEndPr/>
    <w:sdtContent>
      <w:p w:rsidR="007F3A5E" w:rsidRDefault="00D6737B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49" type="#_x0000_t75" style="position:absolute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844"/>
    <w:multiLevelType w:val="hybridMultilevel"/>
    <w:tmpl w:val="43F0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0DEC"/>
    <w:multiLevelType w:val="hybridMultilevel"/>
    <w:tmpl w:val="3D1E0B22"/>
    <w:lvl w:ilvl="0" w:tplc="F4D63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3F3D"/>
    <w:multiLevelType w:val="multilevel"/>
    <w:tmpl w:val="6B6C9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7DF0"/>
    <w:multiLevelType w:val="hybridMultilevel"/>
    <w:tmpl w:val="46A2363E"/>
    <w:lvl w:ilvl="0" w:tplc="9DC04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07F4A"/>
    <w:multiLevelType w:val="hybridMultilevel"/>
    <w:tmpl w:val="DB923364"/>
    <w:lvl w:ilvl="0" w:tplc="9E4E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91CAB"/>
    <w:multiLevelType w:val="hybridMultilevel"/>
    <w:tmpl w:val="9F82BA3A"/>
    <w:lvl w:ilvl="0" w:tplc="9A6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5D"/>
    <w:rsid w:val="0000084D"/>
    <w:rsid w:val="000027EA"/>
    <w:rsid w:val="000030B3"/>
    <w:rsid w:val="00005887"/>
    <w:rsid w:val="00007688"/>
    <w:rsid w:val="00017041"/>
    <w:rsid w:val="00017581"/>
    <w:rsid w:val="000220CB"/>
    <w:rsid w:val="00060FC4"/>
    <w:rsid w:val="000657DF"/>
    <w:rsid w:val="00067EBA"/>
    <w:rsid w:val="000765F3"/>
    <w:rsid w:val="00082903"/>
    <w:rsid w:val="00090CC2"/>
    <w:rsid w:val="00095AF3"/>
    <w:rsid w:val="000964BC"/>
    <w:rsid w:val="000A068E"/>
    <w:rsid w:val="000A1B38"/>
    <w:rsid w:val="000A42A4"/>
    <w:rsid w:val="000A61C5"/>
    <w:rsid w:val="000D483A"/>
    <w:rsid w:val="000D6617"/>
    <w:rsid w:val="000E18E5"/>
    <w:rsid w:val="000E201F"/>
    <w:rsid w:val="000E46F9"/>
    <w:rsid w:val="000E796D"/>
    <w:rsid w:val="00105B97"/>
    <w:rsid w:val="00132874"/>
    <w:rsid w:val="001555A8"/>
    <w:rsid w:val="00156B0A"/>
    <w:rsid w:val="00162865"/>
    <w:rsid w:val="00167310"/>
    <w:rsid w:val="0017642D"/>
    <w:rsid w:val="001806CE"/>
    <w:rsid w:val="00182C9A"/>
    <w:rsid w:val="00191FE4"/>
    <w:rsid w:val="001A6470"/>
    <w:rsid w:val="001B272D"/>
    <w:rsid w:val="001B33AC"/>
    <w:rsid w:val="001B37D5"/>
    <w:rsid w:val="001B5A33"/>
    <w:rsid w:val="001C1EF7"/>
    <w:rsid w:val="001D13A0"/>
    <w:rsid w:val="001D4586"/>
    <w:rsid w:val="001E7579"/>
    <w:rsid w:val="0020185E"/>
    <w:rsid w:val="00216A32"/>
    <w:rsid w:val="002222E2"/>
    <w:rsid w:val="0022336E"/>
    <w:rsid w:val="00227C0A"/>
    <w:rsid w:val="00234040"/>
    <w:rsid w:val="002352B4"/>
    <w:rsid w:val="00250A19"/>
    <w:rsid w:val="00292E61"/>
    <w:rsid w:val="0029755B"/>
    <w:rsid w:val="002A1F56"/>
    <w:rsid w:val="002A3335"/>
    <w:rsid w:val="002B01FD"/>
    <w:rsid w:val="002B1133"/>
    <w:rsid w:val="002C08A0"/>
    <w:rsid w:val="002C19D8"/>
    <w:rsid w:val="002D14BE"/>
    <w:rsid w:val="002D5984"/>
    <w:rsid w:val="002E58B6"/>
    <w:rsid w:val="002F2126"/>
    <w:rsid w:val="002F5BA4"/>
    <w:rsid w:val="00303055"/>
    <w:rsid w:val="00306A17"/>
    <w:rsid w:val="0030799D"/>
    <w:rsid w:val="00355C03"/>
    <w:rsid w:val="00357FAF"/>
    <w:rsid w:val="0036615D"/>
    <w:rsid w:val="00366CA3"/>
    <w:rsid w:val="00366F25"/>
    <w:rsid w:val="0037022B"/>
    <w:rsid w:val="00374142"/>
    <w:rsid w:val="003774CB"/>
    <w:rsid w:val="00384B74"/>
    <w:rsid w:val="0039434A"/>
    <w:rsid w:val="003A68B6"/>
    <w:rsid w:val="003A6CF1"/>
    <w:rsid w:val="003C1A0F"/>
    <w:rsid w:val="003D476D"/>
    <w:rsid w:val="003E48F4"/>
    <w:rsid w:val="003F1E96"/>
    <w:rsid w:val="0040317B"/>
    <w:rsid w:val="0042595E"/>
    <w:rsid w:val="00433BBD"/>
    <w:rsid w:val="00435BB8"/>
    <w:rsid w:val="004363EA"/>
    <w:rsid w:val="004405A2"/>
    <w:rsid w:val="004406A2"/>
    <w:rsid w:val="004644E6"/>
    <w:rsid w:val="004705A8"/>
    <w:rsid w:val="00473567"/>
    <w:rsid w:val="004821E6"/>
    <w:rsid w:val="00484B9C"/>
    <w:rsid w:val="004914C5"/>
    <w:rsid w:val="004A0E8E"/>
    <w:rsid w:val="004A48EC"/>
    <w:rsid w:val="004A6B80"/>
    <w:rsid w:val="004C177F"/>
    <w:rsid w:val="004C468A"/>
    <w:rsid w:val="004D339B"/>
    <w:rsid w:val="004D4AA1"/>
    <w:rsid w:val="004E1851"/>
    <w:rsid w:val="00507549"/>
    <w:rsid w:val="005130C5"/>
    <w:rsid w:val="0051364A"/>
    <w:rsid w:val="005149BF"/>
    <w:rsid w:val="00523D80"/>
    <w:rsid w:val="00526481"/>
    <w:rsid w:val="005276A4"/>
    <w:rsid w:val="005435FC"/>
    <w:rsid w:val="00543D26"/>
    <w:rsid w:val="00546A4B"/>
    <w:rsid w:val="00557079"/>
    <w:rsid w:val="00566F2F"/>
    <w:rsid w:val="00571528"/>
    <w:rsid w:val="00573502"/>
    <w:rsid w:val="00576024"/>
    <w:rsid w:val="0058710A"/>
    <w:rsid w:val="005A2FA4"/>
    <w:rsid w:val="005B4EE7"/>
    <w:rsid w:val="005C09DD"/>
    <w:rsid w:val="005C4EFB"/>
    <w:rsid w:val="005D79A8"/>
    <w:rsid w:val="005E5D2B"/>
    <w:rsid w:val="005F2829"/>
    <w:rsid w:val="006138B6"/>
    <w:rsid w:val="00641358"/>
    <w:rsid w:val="0064234F"/>
    <w:rsid w:val="00646CC4"/>
    <w:rsid w:val="0064757C"/>
    <w:rsid w:val="0065310C"/>
    <w:rsid w:val="00656A28"/>
    <w:rsid w:val="00657BAE"/>
    <w:rsid w:val="00660348"/>
    <w:rsid w:val="00662332"/>
    <w:rsid w:val="00664AD7"/>
    <w:rsid w:val="00666562"/>
    <w:rsid w:val="00680D38"/>
    <w:rsid w:val="006A25D9"/>
    <w:rsid w:val="006B2EC7"/>
    <w:rsid w:val="006B3203"/>
    <w:rsid w:val="006C2925"/>
    <w:rsid w:val="006D26C2"/>
    <w:rsid w:val="006D369A"/>
    <w:rsid w:val="006F097F"/>
    <w:rsid w:val="00710403"/>
    <w:rsid w:val="0073375D"/>
    <w:rsid w:val="00737943"/>
    <w:rsid w:val="00763AB9"/>
    <w:rsid w:val="00764762"/>
    <w:rsid w:val="007A221A"/>
    <w:rsid w:val="007A22F9"/>
    <w:rsid w:val="007B67C3"/>
    <w:rsid w:val="007F017C"/>
    <w:rsid w:val="007F0857"/>
    <w:rsid w:val="007F3A5E"/>
    <w:rsid w:val="008013A6"/>
    <w:rsid w:val="00805FDD"/>
    <w:rsid w:val="00836870"/>
    <w:rsid w:val="008438E6"/>
    <w:rsid w:val="008516C0"/>
    <w:rsid w:val="00853097"/>
    <w:rsid w:val="008644F8"/>
    <w:rsid w:val="00873AB0"/>
    <w:rsid w:val="0089126A"/>
    <w:rsid w:val="008930CB"/>
    <w:rsid w:val="008E18B3"/>
    <w:rsid w:val="008E3F23"/>
    <w:rsid w:val="009128EE"/>
    <w:rsid w:val="009160BF"/>
    <w:rsid w:val="00922ED0"/>
    <w:rsid w:val="00926B9D"/>
    <w:rsid w:val="00926DB7"/>
    <w:rsid w:val="00934464"/>
    <w:rsid w:val="00936204"/>
    <w:rsid w:val="0094545C"/>
    <w:rsid w:val="00956182"/>
    <w:rsid w:val="00960D85"/>
    <w:rsid w:val="009737BD"/>
    <w:rsid w:val="00974F28"/>
    <w:rsid w:val="009868C5"/>
    <w:rsid w:val="009917C7"/>
    <w:rsid w:val="00993CC3"/>
    <w:rsid w:val="00994383"/>
    <w:rsid w:val="009A1BA3"/>
    <w:rsid w:val="009C18A2"/>
    <w:rsid w:val="009C5956"/>
    <w:rsid w:val="009D1DF8"/>
    <w:rsid w:val="009F24F4"/>
    <w:rsid w:val="00A00A30"/>
    <w:rsid w:val="00A13034"/>
    <w:rsid w:val="00A26968"/>
    <w:rsid w:val="00A31EB9"/>
    <w:rsid w:val="00A32F7B"/>
    <w:rsid w:val="00A33DB0"/>
    <w:rsid w:val="00A405A0"/>
    <w:rsid w:val="00A45B2A"/>
    <w:rsid w:val="00A513B2"/>
    <w:rsid w:val="00A5191A"/>
    <w:rsid w:val="00A55C24"/>
    <w:rsid w:val="00A62EAF"/>
    <w:rsid w:val="00A77FDC"/>
    <w:rsid w:val="00A80896"/>
    <w:rsid w:val="00A83966"/>
    <w:rsid w:val="00A8550B"/>
    <w:rsid w:val="00A85EEB"/>
    <w:rsid w:val="00A95969"/>
    <w:rsid w:val="00A96834"/>
    <w:rsid w:val="00AA2B27"/>
    <w:rsid w:val="00AA7A2F"/>
    <w:rsid w:val="00AB3591"/>
    <w:rsid w:val="00AB3853"/>
    <w:rsid w:val="00AB5984"/>
    <w:rsid w:val="00AC0E28"/>
    <w:rsid w:val="00AF2667"/>
    <w:rsid w:val="00AF3B4D"/>
    <w:rsid w:val="00AF52FB"/>
    <w:rsid w:val="00B07532"/>
    <w:rsid w:val="00B10D31"/>
    <w:rsid w:val="00B209C8"/>
    <w:rsid w:val="00B2402E"/>
    <w:rsid w:val="00B30E09"/>
    <w:rsid w:val="00B32D97"/>
    <w:rsid w:val="00B3412B"/>
    <w:rsid w:val="00B35D07"/>
    <w:rsid w:val="00B3652E"/>
    <w:rsid w:val="00B36703"/>
    <w:rsid w:val="00B448DB"/>
    <w:rsid w:val="00B61F68"/>
    <w:rsid w:val="00B67CBC"/>
    <w:rsid w:val="00B75975"/>
    <w:rsid w:val="00B772C1"/>
    <w:rsid w:val="00B85841"/>
    <w:rsid w:val="00BA25A5"/>
    <w:rsid w:val="00BA4518"/>
    <w:rsid w:val="00BA7B5B"/>
    <w:rsid w:val="00BB004A"/>
    <w:rsid w:val="00BB131C"/>
    <w:rsid w:val="00BC1AA6"/>
    <w:rsid w:val="00BC5752"/>
    <w:rsid w:val="00BD1422"/>
    <w:rsid w:val="00BD22F9"/>
    <w:rsid w:val="00BD37D2"/>
    <w:rsid w:val="00C012A7"/>
    <w:rsid w:val="00C01312"/>
    <w:rsid w:val="00C045B8"/>
    <w:rsid w:val="00C07C12"/>
    <w:rsid w:val="00C215B6"/>
    <w:rsid w:val="00C35191"/>
    <w:rsid w:val="00C5685E"/>
    <w:rsid w:val="00C63E25"/>
    <w:rsid w:val="00C70FE0"/>
    <w:rsid w:val="00C77FC9"/>
    <w:rsid w:val="00C8099F"/>
    <w:rsid w:val="00CA22E4"/>
    <w:rsid w:val="00CB73FC"/>
    <w:rsid w:val="00CC4062"/>
    <w:rsid w:val="00CC4714"/>
    <w:rsid w:val="00CD366F"/>
    <w:rsid w:val="00CF0230"/>
    <w:rsid w:val="00CF448B"/>
    <w:rsid w:val="00CF6835"/>
    <w:rsid w:val="00D06AFF"/>
    <w:rsid w:val="00D116D1"/>
    <w:rsid w:val="00D263EF"/>
    <w:rsid w:val="00D34FDD"/>
    <w:rsid w:val="00D37BD1"/>
    <w:rsid w:val="00D4026D"/>
    <w:rsid w:val="00D40B73"/>
    <w:rsid w:val="00D4159F"/>
    <w:rsid w:val="00D51800"/>
    <w:rsid w:val="00D51B94"/>
    <w:rsid w:val="00D54F09"/>
    <w:rsid w:val="00D6737B"/>
    <w:rsid w:val="00D70F04"/>
    <w:rsid w:val="00D712C1"/>
    <w:rsid w:val="00D714F2"/>
    <w:rsid w:val="00D851F9"/>
    <w:rsid w:val="00D8600F"/>
    <w:rsid w:val="00D87AFD"/>
    <w:rsid w:val="00D93675"/>
    <w:rsid w:val="00DA204D"/>
    <w:rsid w:val="00DA2B61"/>
    <w:rsid w:val="00DA3B86"/>
    <w:rsid w:val="00DA44E5"/>
    <w:rsid w:val="00DA6519"/>
    <w:rsid w:val="00DB16AE"/>
    <w:rsid w:val="00DC2D1A"/>
    <w:rsid w:val="00DE0F13"/>
    <w:rsid w:val="00DE1DB5"/>
    <w:rsid w:val="00DE7BE8"/>
    <w:rsid w:val="00DF579D"/>
    <w:rsid w:val="00E00D88"/>
    <w:rsid w:val="00E01F84"/>
    <w:rsid w:val="00E259FD"/>
    <w:rsid w:val="00E26BE1"/>
    <w:rsid w:val="00E3138D"/>
    <w:rsid w:val="00E32983"/>
    <w:rsid w:val="00E339A6"/>
    <w:rsid w:val="00E453D4"/>
    <w:rsid w:val="00E6136A"/>
    <w:rsid w:val="00E621E1"/>
    <w:rsid w:val="00E6466C"/>
    <w:rsid w:val="00E72E8E"/>
    <w:rsid w:val="00EA7FB1"/>
    <w:rsid w:val="00EE33DC"/>
    <w:rsid w:val="00EE415B"/>
    <w:rsid w:val="00EE78DE"/>
    <w:rsid w:val="00EF1A68"/>
    <w:rsid w:val="00F062EC"/>
    <w:rsid w:val="00F14F89"/>
    <w:rsid w:val="00F47BA6"/>
    <w:rsid w:val="00F47E65"/>
    <w:rsid w:val="00F56439"/>
    <w:rsid w:val="00F60AD5"/>
    <w:rsid w:val="00F67B6D"/>
    <w:rsid w:val="00F73356"/>
    <w:rsid w:val="00F73C5A"/>
    <w:rsid w:val="00F7506A"/>
    <w:rsid w:val="00FB1E30"/>
    <w:rsid w:val="00FB3794"/>
    <w:rsid w:val="00FC61EC"/>
    <w:rsid w:val="00FC75C3"/>
    <w:rsid w:val="00FD2937"/>
    <w:rsid w:val="00FD78EC"/>
    <w:rsid w:val="00FE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63F2AD9-F4A0-4E54-8E94-EC629E1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5D"/>
  </w:style>
  <w:style w:type="paragraph" w:styleId="Footer">
    <w:name w:val="footer"/>
    <w:basedOn w:val="Normal"/>
    <w:link w:val="Foot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5D"/>
  </w:style>
  <w:style w:type="table" w:customStyle="1" w:styleId="TableGrid1">
    <w:name w:val="Table Grid1"/>
    <w:basedOn w:val="TableNormal"/>
    <w:next w:val="TableGrid"/>
    <w:uiPriority w:val="59"/>
    <w:rsid w:val="000964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17C"/>
    <w:pPr>
      <w:bidi/>
      <w:spacing w:after="0" w:line="240" w:lineRule="auto"/>
    </w:pPr>
    <w:rPr>
      <w:rFonts w:ascii="Tahoma" w:eastAsiaTheme="minorEastAsi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7C"/>
    <w:rPr>
      <w:rFonts w:ascii="Tahoma" w:eastAsiaTheme="minorEastAsia" w:hAnsi="Tahoma" w:cs="Tahoma"/>
      <w:sz w:val="16"/>
      <w:szCs w:val="16"/>
      <w:lang w:bidi="fa-IR"/>
    </w:rPr>
  </w:style>
  <w:style w:type="table" w:styleId="GridTable1Light">
    <w:name w:val="Grid Table 1 Light"/>
    <w:basedOn w:val="TableNormal"/>
    <w:uiPriority w:val="46"/>
    <w:rsid w:val="00A55C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E0EE-F247-45CC-882B-F43CB38E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doust</dc:creator>
  <cp:lastModifiedBy>M.Aghie</cp:lastModifiedBy>
  <cp:revision>108</cp:revision>
  <cp:lastPrinted>2025-06-07T09:29:00Z</cp:lastPrinted>
  <dcterms:created xsi:type="dcterms:W3CDTF">2024-06-06T13:31:00Z</dcterms:created>
  <dcterms:modified xsi:type="dcterms:W3CDTF">2026-06-28T05:55:00Z</dcterms:modified>
</cp:coreProperties>
</file>